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Minutes</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February 7th, 2022 / 12:30pm-1:30 p.m.  Zoom</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Sharon Laing, Yonn Dierwechter, Wei Cheng, Ehsan Feroz, Sushil Oswal (Delegate for Alex Miller),, Christopher Knaus, Margo Bergman (Chair, Non Tenure Track Faculty Forum)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 </w:t>
      </w:r>
      <w:r w:rsidDel="00000000" w:rsidR="00000000" w:rsidRPr="00000000">
        <w:rPr>
          <w:rFonts w:ascii="Calibri" w:cs="Calibri" w:eastAsia="Calibri" w:hAnsi="Calibri"/>
          <w:i w:val="1"/>
          <w:rtl w:val="0"/>
        </w:rPr>
        <w:t xml:space="preserve">Ken Cruz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is for minutes purposes only and gets deleted automatically via the UW Zoom recording policy.</w:t>
      </w:r>
    </w:p>
    <w:p w:rsidR="00000000" w:rsidDel="00000000" w:rsidP="00000000" w:rsidRDefault="00000000" w:rsidRPr="00000000" w14:paraId="0000000B">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1/10/2022</w:t>
      </w:r>
    </w:p>
    <w:p w:rsidR="00000000" w:rsidDel="00000000" w:rsidP="00000000" w:rsidRDefault="00000000" w:rsidRPr="00000000" w14:paraId="0000000D">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pageBreakBefore w:val="0"/>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Added attendance of Christopher Knaus</w:t>
      </w:r>
    </w:p>
    <w:p w:rsidR="00000000" w:rsidDel="00000000" w:rsidP="00000000" w:rsidRDefault="00000000" w:rsidRPr="00000000" w14:paraId="0000000F">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amended. So moved by Yonn Dierwechter, seconded by Ehsan Feroz</w:t>
      </w:r>
    </w:p>
    <w:p w:rsidR="00000000" w:rsidDel="00000000" w:rsidP="00000000" w:rsidRDefault="00000000" w:rsidRPr="00000000" w14:paraId="00000010">
      <w:pPr>
        <w:pageBreakBefore w:val="0"/>
        <w:numPr>
          <w:ilvl w:val="3"/>
          <w:numId w:val="1"/>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6 yes, 0 no, 0 abstentions</w:t>
      </w:r>
    </w:p>
    <w:p w:rsidR="00000000" w:rsidDel="00000000" w:rsidP="00000000" w:rsidRDefault="00000000" w:rsidRPr="00000000" w14:paraId="00000011">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as amended.</w:t>
      </w:r>
      <w:r w:rsidDel="00000000" w:rsidR="00000000" w:rsidRPr="00000000">
        <w:rPr>
          <w:rtl w:val="0"/>
        </w:rPr>
      </w:r>
    </w:p>
    <w:p w:rsidR="00000000" w:rsidDel="00000000" w:rsidP="00000000" w:rsidRDefault="00000000" w:rsidRPr="00000000" w14:paraId="00000012">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Update from Non-Tenure Track Faculty Forum</w:t>
      </w:r>
    </w:p>
    <w:p w:rsidR="00000000" w:rsidDel="00000000" w:rsidP="00000000" w:rsidRDefault="00000000" w:rsidRPr="00000000" w14:paraId="00000013">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ge9upz67sb38" w:id="2"/>
      <w:bookmarkEnd w:id="2"/>
      <w:r w:rsidDel="00000000" w:rsidR="00000000" w:rsidRPr="00000000">
        <w:rPr>
          <w:rFonts w:ascii="Times New Roman" w:cs="Times New Roman" w:eastAsia="Times New Roman" w:hAnsi="Times New Roman"/>
          <w:sz w:val="28"/>
          <w:szCs w:val="28"/>
          <w:rtl w:val="0"/>
        </w:rPr>
        <w:t xml:space="preserve">Margo Bergman, Chair of the Non-Tenure Track Faculty Forum had the following to report</w:t>
      </w:r>
      <w:r w:rsidDel="00000000" w:rsidR="00000000" w:rsidRPr="00000000">
        <w:rPr>
          <w:rtl w:val="0"/>
        </w:rPr>
      </w:r>
    </w:p>
    <w:p w:rsidR="00000000" w:rsidDel="00000000" w:rsidP="00000000" w:rsidRDefault="00000000" w:rsidRPr="00000000" w14:paraId="00000014">
      <w:pPr>
        <w:pageBreakBefore w:val="0"/>
        <w:numPr>
          <w:ilvl w:val="2"/>
          <w:numId w:val="1"/>
        </w:numPr>
        <w:spacing w:line="360" w:lineRule="auto"/>
        <w:ind w:left="1080" w:hanging="360"/>
        <w:rPr>
          <w:rFonts w:ascii="Times New Roman" w:cs="Times New Roman" w:eastAsia="Times New Roman" w:hAnsi="Times New Roman"/>
          <w:sz w:val="28"/>
          <w:szCs w:val="28"/>
        </w:rPr>
      </w:pPr>
      <w:bookmarkStart w:colFirst="0" w:colLast="0" w:name="_md6ovep3773r" w:id="3"/>
      <w:bookmarkEnd w:id="3"/>
      <w:r w:rsidDel="00000000" w:rsidR="00000000" w:rsidRPr="00000000">
        <w:rPr>
          <w:rFonts w:ascii="Times New Roman" w:cs="Times New Roman" w:eastAsia="Times New Roman" w:hAnsi="Times New Roman"/>
          <w:sz w:val="28"/>
          <w:szCs w:val="28"/>
          <w:rtl w:val="0"/>
        </w:rPr>
        <w:t xml:space="preserve">The Chair hosted the all non-tenure track faculty gathering. Concerns were expressed to the Chair around returning to the workplace, how to best accommodate the students, transparency in the decision making in the beginning of Winter Quarter, and other various topics. </w:t>
      </w:r>
    </w:p>
    <w:p w:rsidR="00000000" w:rsidDel="00000000" w:rsidP="00000000" w:rsidRDefault="00000000" w:rsidRPr="00000000" w14:paraId="00000015">
      <w:pPr>
        <w:pageBreakBefore w:val="0"/>
        <w:numPr>
          <w:ilvl w:val="1"/>
          <w:numId w:val="1"/>
        </w:numPr>
        <w:spacing w:line="360" w:lineRule="auto"/>
        <w:ind w:left="720" w:hanging="360"/>
        <w:rPr>
          <w:rFonts w:ascii="Times New Roman" w:cs="Times New Roman" w:eastAsia="Times New Roman" w:hAnsi="Times New Roman"/>
          <w:sz w:val="28"/>
          <w:szCs w:val="28"/>
          <w:u w:val="none"/>
        </w:rPr>
      </w:pPr>
      <w:bookmarkStart w:colFirst="0" w:colLast="0" w:name="_ymmb1xr73e2n" w:id="4"/>
      <w:bookmarkEnd w:id="4"/>
      <w:r w:rsidDel="00000000" w:rsidR="00000000" w:rsidRPr="00000000">
        <w:rPr>
          <w:rFonts w:ascii="Times New Roman" w:cs="Times New Roman" w:eastAsia="Times New Roman" w:hAnsi="Times New Roman"/>
          <w:sz w:val="28"/>
          <w:szCs w:val="28"/>
          <w:rtl w:val="0"/>
        </w:rPr>
        <w:t xml:space="preserve">Chair Sharon Laing asked if the Non-Tenure Track Faculty Forum needed support in the discussions that come out of Faculty Affairs Committee</w:t>
      </w:r>
    </w:p>
    <w:p w:rsidR="00000000" w:rsidDel="00000000" w:rsidP="00000000" w:rsidRDefault="00000000" w:rsidRPr="00000000" w14:paraId="00000016">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t1ccnb4vpykq" w:id="5"/>
      <w:bookmarkEnd w:id="5"/>
      <w:r w:rsidDel="00000000" w:rsidR="00000000" w:rsidRPr="00000000">
        <w:rPr>
          <w:rFonts w:ascii="Times New Roman" w:cs="Times New Roman" w:eastAsia="Times New Roman" w:hAnsi="Times New Roman"/>
          <w:sz w:val="28"/>
          <w:szCs w:val="28"/>
          <w:rtl w:val="0"/>
        </w:rPr>
        <w:t xml:space="preserve">The Chair of Non-Tenure Track Faculty Forum would like more information on the role of EVCAA, Council of Deans in defining scholarship.</w:t>
      </w:r>
    </w:p>
    <w:p w:rsidR="00000000" w:rsidDel="00000000" w:rsidP="00000000" w:rsidRDefault="00000000" w:rsidRPr="00000000" w14:paraId="00000017">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9f39u2nkgt0b" w:id="6"/>
      <w:bookmarkEnd w:id="6"/>
      <w:r w:rsidDel="00000000" w:rsidR="00000000" w:rsidRPr="00000000">
        <w:rPr>
          <w:rFonts w:ascii="Times New Roman" w:cs="Times New Roman" w:eastAsia="Times New Roman" w:hAnsi="Times New Roman"/>
          <w:b w:val="1"/>
          <w:sz w:val="28"/>
          <w:szCs w:val="28"/>
          <w:rtl w:val="0"/>
        </w:rPr>
        <w:t xml:space="preserve">Discussion of COVID-19 Impact Survey Final Report</w:t>
      </w:r>
    </w:p>
    <w:p w:rsidR="00000000" w:rsidDel="00000000" w:rsidP="00000000" w:rsidRDefault="00000000" w:rsidRPr="00000000" w14:paraId="00000018">
      <w:pPr>
        <w:pageBreakBefore w:val="0"/>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ge9upz67sb38" w:id="2"/>
      <w:bookmarkEnd w:id="2"/>
      <w:r w:rsidDel="00000000" w:rsidR="00000000" w:rsidRPr="00000000">
        <w:rPr>
          <w:rFonts w:ascii="Times New Roman" w:cs="Times New Roman" w:eastAsia="Times New Roman" w:hAnsi="Times New Roman"/>
          <w:sz w:val="28"/>
          <w:szCs w:val="28"/>
          <w:rtl w:val="0"/>
        </w:rPr>
        <w:t xml:space="preserve">Discussion</w:t>
      </w:r>
    </w:p>
    <w:p w:rsidR="00000000" w:rsidDel="00000000" w:rsidP="00000000" w:rsidRDefault="00000000" w:rsidRPr="00000000" w14:paraId="00000019">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kkoyr5wp0i1w" w:id="7"/>
      <w:bookmarkEnd w:id="7"/>
      <w:r w:rsidDel="00000000" w:rsidR="00000000" w:rsidRPr="00000000">
        <w:rPr>
          <w:rFonts w:ascii="Times New Roman" w:cs="Times New Roman" w:eastAsia="Times New Roman" w:hAnsi="Times New Roman"/>
          <w:sz w:val="28"/>
          <w:szCs w:val="28"/>
          <w:rtl w:val="0"/>
        </w:rPr>
        <w:t xml:space="preserve">The Faculty Affairs Committee discussed the final report and final thoughts of the COVID-19 Impact Survey results. Also, not only how it affects Faculty, but also Student support throughout the COVID-19 Pandemic.</w:t>
      </w:r>
      <w:r w:rsidDel="00000000" w:rsidR="00000000" w:rsidRPr="00000000">
        <w:rPr>
          <w:rtl w:val="0"/>
        </w:rPr>
      </w:r>
    </w:p>
    <w:p w:rsidR="00000000" w:rsidDel="00000000" w:rsidP="00000000" w:rsidRDefault="00000000" w:rsidRPr="00000000" w14:paraId="0000001A">
      <w:pPr>
        <w:pageBreakBefore w:val="0"/>
        <w:numPr>
          <w:ilvl w:val="1"/>
          <w:numId w:val="1"/>
        </w:numPr>
        <w:spacing w:line="360" w:lineRule="auto"/>
        <w:ind w:left="720" w:hanging="360"/>
        <w:rPr>
          <w:rFonts w:ascii="Times New Roman" w:cs="Times New Roman" w:eastAsia="Times New Roman" w:hAnsi="Times New Roman"/>
          <w:sz w:val="28"/>
          <w:szCs w:val="28"/>
          <w:u w:val="none"/>
        </w:rPr>
      </w:pPr>
      <w:bookmarkStart w:colFirst="0" w:colLast="0" w:name="_iq97yh8r7iym" w:id="8"/>
      <w:bookmarkEnd w:id="8"/>
      <w:r w:rsidDel="00000000" w:rsidR="00000000" w:rsidRPr="00000000">
        <w:rPr>
          <w:rFonts w:ascii="Times New Roman" w:cs="Times New Roman" w:eastAsia="Times New Roman" w:hAnsi="Times New Roman"/>
          <w:sz w:val="28"/>
          <w:szCs w:val="28"/>
          <w:rtl w:val="0"/>
        </w:rPr>
        <w:t xml:space="preserve">UWT Faculty Assembly Winter Quarter Meeting</w:t>
      </w:r>
    </w:p>
    <w:p w:rsidR="00000000" w:rsidDel="00000000" w:rsidP="00000000" w:rsidRDefault="00000000" w:rsidRPr="00000000" w14:paraId="0000001B">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b3asxu7wu951" w:id="9"/>
      <w:bookmarkEnd w:id="9"/>
      <w:r w:rsidDel="00000000" w:rsidR="00000000" w:rsidRPr="00000000">
        <w:rPr>
          <w:rFonts w:ascii="Times New Roman" w:cs="Times New Roman" w:eastAsia="Times New Roman" w:hAnsi="Times New Roman"/>
          <w:sz w:val="28"/>
          <w:szCs w:val="28"/>
          <w:rtl w:val="0"/>
        </w:rPr>
        <w:t xml:space="preserve">Topic: Mental Health Support</w:t>
      </w:r>
    </w:p>
    <w:p w:rsidR="00000000" w:rsidDel="00000000" w:rsidP="00000000" w:rsidRDefault="00000000" w:rsidRPr="00000000" w14:paraId="0000001C">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lxch97g8em2i" w:id="10"/>
      <w:bookmarkEnd w:id="10"/>
      <w:r w:rsidDel="00000000" w:rsidR="00000000" w:rsidRPr="00000000">
        <w:rPr>
          <w:rFonts w:ascii="Times New Roman" w:cs="Times New Roman" w:eastAsia="Times New Roman" w:hAnsi="Times New Roman"/>
          <w:sz w:val="28"/>
          <w:szCs w:val="28"/>
          <w:rtl w:val="0"/>
        </w:rPr>
        <w:t xml:space="preserve">When: Friday, February 11, 2022</w:t>
      </w:r>
    </w:p>
    <w:p w:rsidR="00000000" w:rsidDel="00000000" w:rsidP="00000000" w:rsidRDefault="00000000" w:rsidRPr="00000000" w14:paraId="0000001D">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pkdrk3h15tcn" w:id="11"/>
      <w:bookmarkEnd w:id="11"/>
      <w:r w:rsidDel="00000000" w:rsidR="00000000" w:rsidRPr="00000000">
        <w:rPr>
          <w:rFonts w:ascii="Times New Roman" w:cs="Times New Roman" w:eastAsia="Times New Roman" w:hAnsi="Times New Roman"/>
          <w:sz w:val="28"/>
          <w:szCs w:val="28"/>
          <w:rtl w:val="0"/>
        </w:rPr>
        <w:t xml:space="preserve">Zoom</w:t>
      </w:r>
    </w:p>
    <w:p w:rsidR="00000000" w:rsidDel="00000000" w:rsidP="00000000" w:rsidRDefault="00000000" w:rsidRPr="00000000" w14:paraId="0000001E">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ha4ai0wd6x9a" w:id="12"/>
      <w:bookmarkEnd w:id="12"/>
      <w:r w:rsidDel="00000000" w:rsidR="00000000" w:rsidRPr="00000000">
        <w:rPr>
          <w:rFonts w:ascii="Times New Roman" w:cs="Times New Roman" w:eastAsia="Times New Roman" w:hAnsi="Times New Roman"/>
          <w:sz w:val="28"/>
          <w:szCs w:val="28"/>
          <w:rtl w:val="0"/>
        </w:rPr>
        <w:t xml:space="preserve">Chair of Faculty Affairs Committee will be discussing the results, and how best to help our Faculty.</w:t>
      </w:r>
    </w:p>
    <w:p w:rsidR="00000000" w:rsidDel="00000000" w:rsidP="00000000" w:rsidRDefault="00000000" w:rsidRPr="00000000" w14:paraId="0000001F">
      <w:pPr>
        <w:pageBreakBefore w:val="0"/>
        <w:numPr>
          <w:ilvl w:val="1"/>
          <w:numId w:val="1"/>
        </w:numPr>
        <w:spacing w:line="360" w:lineRule="auto"/>
        <w:ind w:left="720" w:hanging="360"/>
        <w:rPr>
          <w:rFonts w:ascii="Times New Roman" w:cs="Times New Roman" w:eastAsia="Times New Roman" w:hAnsi="Times New Roman"/>
          <w:sz w:val="28"/>
          <w:szCs w:val="28"/>
          <w:u w:val="none"/>
        </w:rPr>
      </w:pPr>
      <w:bookmarkStart w:colFirst="0" w:colLast="0" w:name="_kgcgzi26a779" w:id="13"/>
      <w:bookmarkEnd w:id="13"/>
      <w:r w:rsidDel="00000000" w:rsidR="00000000" w:rsidRPr="00000000">
        <w:rPr>
          <w:rFonts w:ascii="Times New Roman" w:cs="Times New Roman" w:eastAsia="Times New Roman" w:hAnsi="Times New Roman"/>
          <w:sz w:val="28"/>
          <w:szCs w:val="28"/>
          <w:rtl w:val="0"/>
        </w:rPr>
        <w:t xml:space="preserve">Student Success Program: How can findings support student success</w:t>
      </w:r>
    </w:p>
    <w:p w:rsidR="00000000" w:rsidDel="00000000" w:rsidP="00000000" w:rsidRDefault="00000000" w:rsidRPr="00000000" w14:paraId="00000020">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rm3r5trlwnq4" w:id="14"/>
      <w:bookmarkEnd w:id="14"/>
      <w:r w:rsidDel="00000000" w:rsidR="00000000" w:rsidRPr="00000000">
        <w:rPr>
          <w:rFonts w:ascii="Times New Roman" w:cs="Times New Roman" w:eastAsia="Times New Roman" w:hAnsi="Times New Roman"/>
          <w:sz w:val="28"/>
          <w:szCs w:val="28"/>
          <w:rtl w:val="0"/>
        </w:rPr>
        <w:t xml:space="preserve">The Associate Vice Chancellor for Student Success wanted to gather information from the report that would aid her office in supporting Student Success. This information will be forwarded to Bonnie Becker before February 10, 2022.</w:t>
      </w:r>
    </w:p>
    <w:p w:rsidR="00000000" w:rsidDel="00000000" w:rsidP="00000000" w:rsidRDefault="00000000" w:rsidRPr="00000000" w14:paraId="00000021">
      <w:pPr>
        <w:pageBreakBefore w:val="0"/>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Discussion of Faculty Workload Resolution</w:t>
      </w:r>
      <w:r w:rsidDel="00000000" w:rsidR="00000000" w:rsidRPr="00000000">
        <w:rPr>
          <w:rtl w:val="0"/>
        </w:rPr>
      </w:r>
    </w:p>
    <w:p w:rsidR="00000000" w:rsidDel="00000000" w:rsidP="00000000" w:rsidRDefault="00000000" w:rsidRPr="00000000" w14:paraId="00000023">
      <w:pPr>
        <w:numPr>
          <w:ilvl w:val="1"/>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Next Steps</w:t>
      </w:r>
    </w:p>
    <w:p w:rsidR="00000000" w:rsidDel="00000000" w:rsidP="00000000" w:rsidRDefault="00000000" w:rsidRPr="00000000" w14:paraId="00000024">
      <w:pPr>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Recommended to get feedback from all Schools and gather that information together and take it to the Executive Council.</w:t>
      </w:r>
      <w:r w:rsidDel="00000000" w:rsidR="00000000" w:rsidRPr="00000000">
        <w:rPr>
          <w:rtl w:val="0"/>
        </w:rPr>
      </w:r>
    </w:p>
    <w:p w:rsidR="00000000" w:rsidDel="00000000" w:rsidP="00000000" w:rsidRDefault="00000000" w:rsidRPr="00000000" w14:paraId="00000025">
      <w:pPr>
        <w:pageBreakBefore w:val="0"/>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27">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1:31PM</w:t>
      </w:r>
    </w:p>
    <w:p w:rsidR="00000000" w:rsidDel="00000000" w:rsidP="00000000" w:rsidRDefault="00000000" w:rsidRPr="00000000" w14:paraId="00000028">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March 14, 2022</w:t>
      </w:r>
      <w:r w:rsidDel="00000000" w:rsidR="00000000" w:rsidRPr="00000000">
        <w:rPr>
          <w:rtl w:val="0"/>
        </w:rPr>
      </w:r>
    </w:p>
    <w:p w:rsidR="00000000" w:rsidDel="00000000" w:rsidP="00000000" w:rsidRDefault="00000000" w:rsidRPr="00000000" w14:paraId="00000029">
      <w:pPr>
        <w:pageBreakBefore w:val="0"/>
        <w:numPr>
          <w:ilvl w:val="3"/>
          <w:numId w:val="1"/>
        </w:numPr>
        <w:spacing w:line="360" w:lineRule="auto"/>
        <w:ind w:left="1440" w:hanging="360"/>
        <w:rPr>
          <w:rFonts w:ascii="Times New Roman" w:cs="Times New Roman" w:eastAsia="Times New Roman" w:hAnsi="Times New Roman"/>
          <w:sz w:val="28"/>
          <w:szCs w:val="28"/>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8"/>
          <w:szCs w:val="28"/>
          <w:rtl w:val="0"/>
        </w:rPr>
        <w:t xml:space="preserve">Zoom</w:t>
      </w:r>
    </w:p>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