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-626</wp:posOffset>
            </wp:positionH>
            <wp:positionV relativeFrom="paragraph">
              <wp:posOffset>163195</wp:posOffset>
            </wp:positionV>
            <wp:extent cx="1430655" cy="941705"/>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30655" cy="941705"/>
                    </a:xfrm>
                    <a:prstGeom prst="rect"/>
                    <a:ln/>
                  </pic:spPr>
                </pic:pic>
              </a:graphicData>
            </a:graphic>
          </wp:anchor>
        </w:drawing>
      </w:r>
    </w:p>
    <w:p w:rsidR="00000000" w:rsidDel="00000000" w:rsidP="00000000" w:rsidRDefault="00000000" w:rsidRPr="00000000" w14:paraId="00000002">
      <w:pPr>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Services and Activities Fee Committee</w:t>
      </w:r>
    </w:p>
    <w:p w:rsidR="00000000" w:rsidDel="00000000" w:rsidP="00000000" w:rsidRDefault="00000000" w:rsidRPr="00000000" w14:paraId="00000003">
      <w:pPr>
        <w:jc w:val="right"/>
        <w:rPr>
          <w:rFonts w:ascii="Calibri" w:cs="Calibri" w:eastAsia="Calibri" w:hAnsi="Calibri"/>
          <w:color w:val="000000"/>
        </w:rPr>
      </w:pPr>
      <w:r w:rsidDel="00000000" w:rsidR="00000000" w:rsidRPr="00000000">
        <w:rPr>
          <w:rFonts w:ascii="Calibri" w:cs="Calibri" w:eastAsia="Calibri" w:hAnsi="Calibri"/>
          <w:rtl w:val="0"/>
        </w:rPr>
        <w:t xml:space="preserve">Friday, May 21st, 2021 -  2pm</w:t>
      </w:r>
      <w:r w:rsidDel="00000000" w:rsidR="00000000" w:rsidRPr="00000000">
        <w:rPr>
          <w:rtl w:val="0"/>
        </w:rPr>
      </w:r>
    </w:p>
    <w:p w:rsidR="00000000" w:rsidDel="00000000" w:rsidP="00000000" w:rsidRDefault="00000000" w:rsidRPr="00000000" w14:paraId="00000004">
      <w:pPr>
        <w:jc w:val="right"/>
        <w:rPr>
          <w:rFonts w:ascii="Calibri" w:cs="Calibri" w:eastAsia="Calibri" w:hAnsi="Calibri"/>
        </w:rPr>
      </w:pPr>
      <w:r w:rsidDel="00000000" w:rsidR="00000000" w:rsidRPr="00000000">
        <w:rPr>
          <w:rFonts w:ascii="Calibri" w:cs="Calibri" w:eastAsia="Calibri" w:hAnsi="Calibri"/>
          <w:b w:val="1"/>
          <w:rtl w:val="0"/>
        </w:rPr>
        <w:t xml:space="preserve">Zoom: </w:t>
      </w:r>
      <w:hyperlink r:id="rId8">
        <w:r w:rsidDel="00000000" w:rsidR="00000000" w:rsidRPr="00000000">
          <w:rPr>
            <w:rFonts w:ascii="Calibri" w:cs="Calibri" w:eastAsia="Calibri" w:hAnsi="Calibri"/>
            <w:color w:val="0000ff"/>
            <w:u w:val="single"/>
            <w:rtl w:val="0"/>
          </w:rPr>
          <w:t xml:space="preserve">https://washington.zoom.us/j/97606414543</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line="240" w:lineRule="auto"/>
        <w:jc w:val="right"/>
        <w:rPr>
          <w:rFonts w:ascii="Calibri" w:cs="Calibri" w:eastAsia="Calibri" w:hAnsi="Calibri"/>
          <w:color w:val="323130"/>
        </w:rPr>
      </w:pPr>
      <w:r w:rsidDel="00000000" w:rsidR="00000000" w:rsidRPr="00000000">
        <w:rPr>
          <w:rFonts w:ascii="Calibri" w:cs="Calibri" w:eastAsia="Calibri" w:hAnsi="Calibri"/>
          <w:b w:val="1"/>
          <w:color w:val="000000"/>
          <w:rtl w:val="0"/>
        </w:rPr>
        <w:t xml:space="preserve">Zoom Telephone: </w:t>
      </w:r>
      <w:r w:rsidDel="00000000" w:rsidR="00000000" w:rsidRPr="00000000">
        <w:rPr>
          <w:rFonts w:ascii="Calibri" w:cs="Calibri" w:eastAsia="Calibri" w:hAnsi="Calibri"/>
          <w:color w:val="323130"/>
          <w:rtl w:val="0"/>
        </w:rPr>
        <w:t xml:space="preserve">(253) 215-8782</w:t>
      </w:r>
    </w:p>
    <w:p w:rsidR="00000000" w:rsidDel="00000000" w:rsidP="00000000" w:rsidRDefault="00000000" w:rsidRPr="00000000" w14:paraId="00000006">
      <w:pPr>
        <w:jc w:val="right"/>
        <w:rPr>
          <w:rFonts w:ascii="Calibri" w:cs="Calibri" w:eastAsia="Calibri" w:hAnsi="Calibri"/>
        </w:rPr>
      </w:pPr>
      <w:r w:rsidDel="00000000" w:rsidR="00000000" w:rsidRPr="00000000">
        <w:rPr>
          <w:rFonts w:ascii="Calibri" w:cs="Calibri" w:eastAsia="Calibri" w:hAnsi="Calibri"/>
          <w:b w:val="1"/>
          <w:color w:val="323130"/>
          <w:rtl w:val="0"/>
        </w:rPr>
        <w:t xml:space="preserve">Meeting ID</w:t>
      </w:r>
      <w:r w:rsidDel="00000000" w:rsidR="00000000" w:rsidRPr="00000000">
        <w:rPr>
          <w:rFonts w:ascii="Calibri" w:cs="Calibri" w:eastAsia="Calibri" w:hAnsi="Calibri"/>
          <w:color w:val="323130"/>
          <w:rtl w:val="0"/>
        </w:rPr>
        <w:t xml:space="preserve">: 976 0641 4543</w:t>
      </w:r>
      <w:r w:rsidDel="00000000" w:rsidR="00000000" w:rsidRPr="00000000">
        <w:rPr>
          <w:rtl w:val="0"/>
        </w:rPr>
      </w:r>
    </w:p>
    <w:p w:rsidR="00000000" w:rsidDel="00000000" w:rsidP="00000000" w:rsidRDefault="00000000" w:rsidRPr="00000000" w14:paraId="00000007">
      <w:pPr>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8">
      <w:pPr>
        <w:jc w:val="right"/>
        <w:rPr>
          <w:rFonts w:ascii="Calibri" w:cs="Calibri" w:eastAsia="Calibri" w:hAnsi="Calibri"/>
        </w:rPr>
      </w:pPr>
      <w:r w:rsidDel="00000000" w:rsidR="00000000" w:rsidRPr="00000000">
        <w:rPr>
          <w:rFonts w:ascii="Calibri" w:cs="Calibri" w:eastAsia="Calibri" w:hAnsi="Calibri"/>
          <w:color w:val="000000"/>
          <w:rtl w:val="0"/>
        </w:rPr>
        <w:t xml:space="preserve">MEETING MINUTES </w:t>
      </w:r>
      <w:r w:rsidDel="00000000" w:rsidR="00000000" w:rsidRPr="00000000">
        <w:rPr>
          <w:rFonts w:ascii="Calibri" w:cs="Calibri" w:eastAsia="Calibri" w:hAnsi="Calibri"/>
          <w:rtl w:val="0"/>
        </w:rPr>
        <w:t xml:space="preserve">19</w:t>
      </w:r>
    </w:p>
    <w:p w:rsidR="00000000" w:rsidDel="00000000" w:rsidP="00000000" w:rsidRDefault="00000000" w:rsidRPr="00000000" w14:paraId="00000009">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CALL TO ORDER: </w:t>
      </w:r>
      <w:r w:rsidDel="00000000" w:rsidR="00000000" w:rsidRPr="00000000">
        <w:rPr>
          <w:rFonts w:ascii="Calibri" w:cs="Calibri" w:eastAsia="Calibri" w:hAnsi="Calibri"/>
          <w:rtl w:val="0"/>
        </w:rPr>
        <w:t xml:space="preserve">2:00pm</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ATTENDANCE </w:t>
      </w:r>
      <w:r w:rsidDel="00000000" w:rsidR="00000000" w:rsidRPr="00000000">
        <w:rPr>
          <w:rFonts w:ascii="Calibri" w:cs="Calibri" w:eastAsia="Calibri" w:hAnsi="Calibri"/>
          <w:i w:val="1"/>
          <w:color w:val="000000"/>
          <w:rtl w:val="0"/>
        </w:rPr>
        <w:t xml:space="preserve">(1 minute)</w:t>
      </w:r>
    </w:p>
    <w:p w:rsidR="00000000" w:rsidDel="00000000" w:rsidP="00000000" w:rsidRDefault="00000000" w:rsidRPr="00000000" w14:paraId="0000000D">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spacing w:line="240" w:lineRule="auto"/>
        <w:ind w:left="720" w:firstLine="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Voting Members </w:t>
      </w:r>
    </w:p>
    <w:p w:rsidR="00000000" w:rsidDel="00000000" w:rsidP="00000000" w:rsidRDefault="00000000" w:rsidRPr="00000000" w14:paraId="0000000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Julisia Brock - Present</w:t>
      </w:r>
    </w:p>
    <w:p w:rsidR="00000000" w:rsidDel="00000000" w:rsidP="00000000" w:rsidRDefault="00000000" w:rsidRPr="00000000" w14:paraId="00000010">
      <w:pPr>
        <w:spacing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Sabrina Bui – </w:t>
      </w:r>
      <w:r w:rsidDel="00000000" w:rsidR="00000000" w:rsidRPr="00000000">
        <w:rPr>
          <w:rFonts w:ascii="Calibri" w:cs="Calibri" w:eastAsia="Calibri" w:hAnsi="Calibri"/>
          <w:rtl w:val="0"/>
        </w:rPr>
        <w:t xml:space="preserve">Absent</w:t>
      </w:r>
      <w:r w:rsidDel="00000000" w:rsidR="00000000" w:rsidRPr="00000000">
        <w:rPr>
          <w:rtl w:val="0"/>
        </w:rPr>
      </w:r>
    </w:p>
    <w:p w:rsidR="00000000" w:rsidDel="00000000" w:rsidP="00000000" w:rsidRDefault="00000000" w:rsidRPr="00000000" w14:paraId="00000011">
      <w:pPr>
        <w:spacing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An Le Dang- </w:t>
      </w:r>
      <w:r w:rsidDel="00000000" w:rsidR="00000000" w:rsidRPr="00000000">
        <w:rPr>
          <w:rFonts w:ascii="Calibri" w:cs="Calibri" w:eastAsia="Calibri" w:hAnsi="Calibri"/>
          <w:rtl w:val="0"/>
        </w:rPr>
        <w:t xml:space="preserve">Present</w:t>
      </w:r>
      <w:r w:rsidDel="00000000" w:rsidR="00000000" w:rsidRPr="00000000">
        <w:rPr>
          <w:rtl w:val="0"/>
        </w:rPr>
      </w:r>
    </w:p>
    <w:p w:rsidR="00000000" w:rsidDel="00000000" w:rsidP="00000000" w:rsidRDefault="00000000" w:rsidRPr="00000000" w14:paraId="00000012">
      <w:pPr>
        <w:spacing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Emily Flavin</w:t>
      </w:r>
      <w:r w:rsidDel="00000000" w:rsidR="00000000" w:rsidRPr="00000000">
        <w:rPr>
          <w:rFonts w:ascii="Calibri" w:cs="Calibri" w:eastAsia="Calibri" w:hAnsi="Calibri"/>
          <w:rtl w:val="0"/>
        </w:rPr>
        <w:t xml:space="preserve">, Vice-Chair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Present</w:t>
      </w:r>
      <w:r w:rsidDel="00000000" w:rsidR="00000000" w:rsidRPr="00000000">
        <w:rPr>
          <w:rtl w:val="0"/>
        </w:rPr>
      </w:r>
    </w:p>
    <w:p w:rsidR="00000000" w:rsidDel="00000000" w:rsidP="00000000" w:rsidRDefault="00000000" w:rsidRPr="00000000" w14:paraId="00000013">
      <w:pPr>
        <w:spacing w:line="240" w:lineRule="auto"/>
        <w:ind w:left="720" w:firstLine="0"/>
        <w:rPr>
          <w:rFonts w:ascii="Calibri" w:cs="Calibri" w:eastAsia="Calibri" w:hAnsi="Calibri"/>
        </w:rPr>
      </w:pPr>
      <w:r w:rsidDel="00000000" w:rsidR="00000000" w:rsidRPr="00000000">
        <w:rPr>
          <w:rFonts w:ascii="Calibri" w:cs="Calibri" w:eastAsia="Calibri" w:hAnsi="Calibri"/>
          <w:color w:val="000000"/>
          <w:rtl w:val="0"/>
        </w:rPr>
        <w:t xml:space="preserve">Amy Rhee, Chair - </w:t>
      </w:r>
      <w:r w:rsidDel="00000000" w:rsidR="00000000" w:rsidRPr="00000000">
        <w:rPr>
          <w:rFonts w:ascii="Calibri" w:cs="Calibri" w:eastAsia="Calibri" w:hAnsi="Calibri"/>
          <w:rtl w:val="0"/>
        </w:rPr>
        <w:t xml:space="preserve">Present</w:t>
      </w:r>
    </w:p>
    <w:p w:rsidR="00000000" w:rsidDel="00000000" w:rsidP="00000000" w:rsidRDefault="00000000" w:rsidRPr="00000000" w14:paraId="00000014">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Kylee Zehnder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 Present</w:t>
      </w:r>
    </w:p>
    <w:p w:rsidR="00000000" w:rsidDel="00000000" w:rsidP="00000000" w:rsidRDefault="00000000" w:rsidRPr="00000000" w14:paraId="00000015">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Sarah Kim - Present</w:t>
      </w:r>
    </w:p>
    <w:p w:rsidR="00000000" w:rsidDel="00000000" w:rsidP="00000000" w:rsidRDefault="00000000" w:rsidRPr="00000000" w14:paraId="0000001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left="720" w:firstLine="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Ex-Officio Members </w:t>
      </w:r>
    </w:p>
    <w:p w:rsidR="00000000" w:rsidDel="00000000" w:rsidP="00000000" w:rsidRDefault="00000000" w:rsidRPr="00000000" w14:paraId="00000018">
      <w:pPr>
        <w:spacing w:line="240" w:lineRule="auto"/>
        <w:ind w:firstLine="720"/>
        <w:rPr>
          <w:rFonts w:ascii="Calibri" w:cs="Calibri" w:eastAsia="Calibri" w:hAnsi="Calibri"/>
          <w:i w:val="1"/>
          <w:color w:val="000000"/>
        </w:rPr>
      </w:pPr>
      <w:r w:rsidDel="00000000" w:rsidR="00000000" w:rsidRPr="00000000">
        <w:rPr>
          <w:rFonts w:ascii="Calibri" w:cs="Calibri" w:eastAsia="Calibri" w:hAnsi="Calibri"/>
          <w:color w:val="000000"/>
          <w:highlight w:val="white"/>
          <w:rtl w:val="0"/>
        </w:rPr>
        <w:t xml:space="preserve">Bernard Anderson, </w:t>
      </w:r>
      <w:r w:rsidDel="00000000" w:rsidR="00000000" w:rsidRPr="00000000">
        <w:rPr>
          <w:rFonts w:ascii="Calibri" w:cs="Calibri" w:eastAsia="Calibri" w:hAnsi="Calibri"/>
          <w:i w:val="1"/>
          <w:color w:val="000000"/>
          <w:highlight w:val="white"/>
          <w:rtl w:val="0"/>
        </w:rPr>
        <w:t xml:space="preserve">Associate Vice Chancellor for Student Life </w:t>
      </w:r>
      <w:r w:rsidDel="00000000" w:rsidR="00000000" w:rsidRPr="00000000">
        <w:rPr>
          <w:rFonts w:ascii="Calibri" w:cs="Calibri" w:eastAsia="Calibri" w:hAnsi="Calibri"/>
          <w:rtl w:val="0"/>
        </w:rPr>
        <w:t xml:space="preserve">– Absent</w:t>
      </w:r>
      <w:r w:rsidDel="00000000" w:rsidR="00000000" w:rsidRPr="00000000">
        <w:rPr>
          <w:rtl w:val="0"/>
        </w:rPr>
      </w:r>
    </w:p>
    <w:p w:rsidR="00000000" w:rsidDel="00000000" w:rsidP="00000000" w:rsidRDefault="00000000" w:rsidRPr="00000000" w14:paraId="00000019">
      <w:pPr>
        <w:spacing w:line="240" w:lineRule="auto"/>
        <w:ind w:left="720" w:firstLine="0"/>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Jan Rutledge, </w:t>
      </w:r>
      <w:r w:rsidDel="00000000" w:rsidR="00000000" w:rsidRPr="00000000">
        <w:rPr>
          <w:rFonts w:ascii="Calibri" w:cs="Calibri" w:eastAsia="Calibri" w:hAnsi="Calibri"/>
          <w:i w:val="1"/>
          <w:color w:val="000000"/>
          <w:rtl w:val="0"/>
        </w:rPr>
        <w:t xml:space="preserve">Finance &amp; Administration Representative</w:t>
      </w:r>
      <w:r w:rsidDel="00000000" w:rsidR="00000000" w:rsidRPr="00000000">
        <w:rPr>
          <w:rFonts w:ascii="Calibri" w:cs="Calibri" w:eastAsia="Calibri" w:hAnsi="Calibri"/>
          <w:rtl w:val="0"/>
        </w:rPr>
        <w:t xml:space="preserve"> – Present </w:t>
      </w:r>
      <w:r w:rsidDel="00000000" w:rsidR="00000000" w:rsidRPr="00000000">
        <w:rPr>
          <w:rtl w:val="0"/>
        </w:rPr>
      </w:r>
    </w:p>
    <w:p w:rsidR="00000000" w:rsidDel="00000000" w:rsidP="00000000" w:rsidRDefault="00000000" w:rsidRPr="00000000" w14:paraId="0000001A">
      <w:pPr>
        <w:spacing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Ronald San Nicolas, Lecturer, Simon Family Endowment MSW Autism Field Unit Coordinator - </w:t>
      </w:r>
      <w:r w:rsidDel="00000000" w:rsidR="00000000" w:rsidRPr="00000000">
        <w:rPr>
          <w:rFonts w:ascii="Calibri" w:cs="Calibri" w:eastAsia="Calibri" w:hAnsi="Calibri"/>
          <w:rtl w:val="0"/>
        </w:rPr>
        <w:t xml:space="preserve">Present</w:t>
      </w:r>
      <w:r w:rsidDel="00000000" w:rsidR="00000000" w:rsidRPr="00000000">
        <w:rPr>
          <w:rtl w:val="0"/>
        </w:rPr>
      </w:r>
    </w:p>
    <w:p w:rsidR="00000000" w:rsidDel="00000000" w:rsidP="00000000" w:rsidRDefault="00000000" w:rsidRPr="00000000" w14:paraId="0000001B">
      <w:pPr>
        <w:spacing w:line="240" w:lineRule="auto"/>
        <w:ind w:left="1440" w:hanging="720"/>
        <w:rPr>
          <w:rFonts w:ascii="Calibri" w:cs="Calibri" w:eastAsia="Calibri" w:hAnsi="Calibri"/>
        </w:rPr>
      </w:pPr>
      <w:r w:rsidDel="00000000" w:rsidR="00000000" w:rsidRPr="00000000">
        <w:rPr>
          <w:rFonts w:ascii="Calibri" w:cs="Calibri" w:eastAsia="Calibri" w:hAnsi="Calibri"/>
          <w:color w:val="000000"/>
          <w:rtl w:val="0"/>
        </w:rPr>
        <w:t xml:space="preserve">Sean Schmidt, </w:t>
      </w:r>
      <w:r w:rsidDel="00000000" w:rsidR="00000000" w:rsidRPr="00000000">
        <w:rPr>
          <w:rFonts w:ascii="Calibri" w:cs="Calibri" w:eastAsia="Calibri" w:hAnsi="Calibri"/>
          <w:i w:val="1"/>
          <w:color w:val="000000"/>
          <w:rtl w:val="0"/>
        </w:rPr>
        <w:t xml:space="preserve">Student Affairs, Associate Director of Administration, Finance, and HR (Compliance Officer)</w:t>
      </w:r>
      <w:r w:rsidDel="00000000" w:rsidR="00000000" w:rsidRPr="00000000">
        <w:rPr>
          <w:rFonts w:ascii="Calibri" w:cs="Calibri" w:eastAsia="Calibri" w:hAnsi="Calibri"/>
          <w:rtl w:val="0"/>
        </w:rPr>
        <w:t xml:space="preserve"> - Present</w:t>
      </w:r>
    </w:p>
    <w:p w:rsidR="00000000" w:rsidDel="00000000" w:rsidP="00000000" w:rsidRDefault="00000000" w:rsidRPr="00000000" w14:paraId="0000001C">
      <w:pPr>
        <w:spacing w:line="240" w:lineRule="auto"/>
        <w:ind w:left="1440" w:hanging="72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ind w:left="1440" w:hanging="720"/>
        <w:rPr>
          <w:rFonts w:ascii="Calibri" w:cs="Calibri" w:eastAsia="Calibri" w:hAnsi="Calibri"/>
          <w:u w:val="single"/>
        </w:rPr>
      </w:pPr>
      <w:r w:rsidDel="00000000" w:rsidR="00000000" w:rsidRPr="00000000">
        <w:rPr>
          <w:rFonts w:ascii="Calibri" w:cs="Calibri" w:eastAsia="Calibri" w:hAnsi="Calibri"/>
          <w:u w:val="single"/>
          <w:rtl w:val="0"/>
        </w:rPr>
        <w:t xml:space="preserve">Guests</w:t>
      </w:r>
    </w:p>
    <w:p w:rsidR="00000000" w:rsidDel="00000000" w:rsidP="00000000" w:rsidRDefault="00000000" w:rsidRPr="00000000" w14:paraId="0000001E">
      <w:pPr>
        <w:spacing w:line="240" w:lineRule="auto"/>
        <w:ind w:left="1440" w:hanging="720"/>
        <w:rPr>
          <w:rFonts w:ascii="Calibri" w:cs="Calibri" w:eastAsia="Calibri" w:hAnsi="Calibri"/>
        </w:rPr>
      </w:pPr>
      <w:r w:rsidDel="00000000" w:rsidR="00000000" w:rsidRPr="00000000">
        <w:rPr>
          <w:rFonts w:ascii="Calibri" w:cs="Calibri" w:eastAsia="Calibri" w:hAnsi="Calibri"/>
          <w:rtl w:val="0"/>
        </w:rPr>
        <w:t xml:space="preserve">Kelly Tyrell – Present </w:t>
      </w:r>
    </w:p>
    <w:p w:rsidR="00000000" w:rsidDel="00000000" w:rsidP="00000000" w:rsidRDefault="00000000" w:rsidRPr="00000000" w14:paraId="0000001F">
      <w:pPr>
        <w:spacing w:line="240" w:lineRule="auto"/>
        <w:ind w:left="1440" w:hanging="72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Introductions &amp; Icebreaker</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OPEN PUBLIC FORU</w:t>
      </w:r>
      <w:r w:rsidDel="00000000" w:rsidR="00000000" w:rsidRPr="00000000">
        <w:rPr>
          <w:rFonts w:ascii="Calibri" w:cs="Calibri" w:eastAsia="Calibri" w:hAnsi="Calibri"/>
          <w:rtl w:val="0"/>
        </w:rPr>
        <w:t xml:space="preserve">M</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APPROVAL OF AGENDA </w:t>
      </w:r>
      <w:r w:rsidDel="00000000" w:rsidR="00000000" w:rsidRPr="00000000">
        <w:rPr>
          <w:rFonts w:ascii="Calibri" w:cs="Calibri" w:eastAsia="Calibri" w:hAnsi="Calibri"/>
          <w:i w:val="1"/>
          <w:color w:val="000000"/>
          <w:rtl w:val="0"/>
        </w:rPr>
        <w:t xml:space="preserve">(1 minute)</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 moved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to approve the May 21</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2021 agenda. Kylee seconded. Motion passed unanimously.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APPROVAL OF MINUTES </w:t>
      </w:r>
      <w:r w:rsidDel="00000000" w:rsidR="00000000" w:rsidRPr="00000000">
        <w:rPr>
          <w:rFonts w:ascii="Calibri" w:cs="Calibri" w:eastAsia="Calibri" w:hAnsi="Calibri"/>
          <w:i w:val="1"/>
          <w:color w:val="000000"/>
          <w:rtl w:val="0"/>
        </w:rPr>
        <w:t xml:space="preserve">(1 minute</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28">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Minor correction made to the May 7</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minutes – changed “Student Advisory Board” to “Student Activities Board” on Page 3.</w:t>
      </w:r>
    </w:p>
    <w:p w:rsidR="00000000" w:rsidDel="00000000" w:rsidP="00000000" w:rsidRDefault="00000000" w:rsidRPr="00000000" w14:paraId="00000029">
      <w:pPr>
        <w:numPr>
          <w:ilvl w:val="1"/>
          <w:numId w:val="2"/>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Emily moved to approve the minutes of the May 7</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2021 meeting. Julisia seconded. Motion passed unanimously. </w:t>
        <w:br w:type="textWrapping"/>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UNFINISHED BUSINESS </w:t>
      </w:r>
      <w:r w:rsidDel="00000000" w:rsidR="00000000" w:rsidRPr="00000000">
        <w:rPr>
          <w:rFonts w:ascii="Calibri" w:cs="Calibri" w:eastAsia="Calibri" w:hAnsi="Calibri"/>
          <w:i w:val="1"/>
          <w:color w:val="000000"/>
          <w:rtl w:val="0"/>
        </w:rPr>
        <w:t xml:space="preserve">(</w:t>
      </w:r>
      <w:r w:rsidDel="00000000" w:rsidR="00000000" w:rsidRPr="00000000">
        <w:rPr>
          <w:rFonts w:ascii="Calibri" w:cs="Calibri" w:eastAsia="Calibri" w:hAnsi="Calibri"/>
          <w:i w:val="1"/>
          <w:rtl w:val="0"/>
        </w:rPr>
        <w:t xml:space="preserve">40 </w:t>
      </w:r>
      <w:r w:rsidDel="00000000" w:rsidR="00000000" w:rsidRPr="00000000">
        <w:rPr>
          <w:rFonts w:ascii="Calibri" w:cs="Calibri" w:eastAsia="Calibri" w:hAnsi="Calibri"/>
          <w:i w:val="1"/>
          <w:color w:val="000000"/>
          <w:rtl w:val="0"/>
        </w:rPr>
        <w:t xml:space="preserve">minutes)</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of Regents Materials</w:t>
      </w:r>
    </w:p>
    <w:p w:rsidR="00000000" w:rsidDel="00000000" w:rsidP="00000000" w:rsidRDefault="00000000" w:rsidRPr="00000000" w14:paraId="0000002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YMCA Agreement:</w:t>
      </w:r>
    </w:p>
    <w:p w:rsidR="00000000" w:rsidDel="00000000" w:rsidP="00000000" w:rsidRDefault="00000000" w:rsidRPr="00000000" w14:paraId="0000002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held regarding the current YMCA Agreement and if next year’s SAFC (2021-2022) will bring up the issue of part-time students paying part-time YMCA fees.</w:t>
      </w:r>
    </w:p>
    <w:p w:rsidR="00000000" w:rsidDel="00000000" w:rsidP="00000000" w:rsidRDefault="00000000" w:rsidRPr="00000000" w14:paraId="0000002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current SAFC Board displayed support for the 2021-2022 SAFC Board reviewing the YMCA agreement for part-time students to finalize the issue.</w:t>
      </w:r>
    </w:p>
    <w:p w:rsidR="00000000" w:rsidDel="00000000" w:rsidP="00000000" w:rsidRDefault="00000000" w:rsidRPr="00000000" w14:paraId="0000002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more general materials being sent to the Board of Regents.</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2021-2022 Committee Member Search</w:t>
      </w:r>
    </w:p>
    <w:p w:rsidR="00000000" w:rsidDel="00000000" w:rsidP="00000000" w:rsidRDefault="00000000" w:rsidRPr="00000000" w14:paraId="0000003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held regarding searching for new committee members for next year’s SAFC Board. The Board wants to allow an opportunity for word-of-mouth recruitment posts to Handshake/recruiting alternatives.</w:t>
      </w:r>
    </w:p>
    <w:p w:rsidR="00000000" w:rsidDel="00000000" w:rsidP="00000000" w:rsidRDefault="00000000" w:rsidRPr="00000000" w14:paraId="0000003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bylaws state that there should be roughly five committee members hired prior to SAFC’s start in Fall of 2021, which will be the current committee’s goal. </w:t>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Special Allocations – Giving Garden</w:t>
      </w:r>
    </w:p>
    <w:p w:rsidR="00000000" w:rsidDel="00000000" w:rsidP="00000000" w:rsidRDefault="00000000" w:rsidRPr="00000000" w14:paraId="0000003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surrounding the inability of the current committee’s authorization to approve funds for next year, meaning the Giving Garden will have to get and spend necessary funds for this school year by June 30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2021. </w:t>
      </w:r>
    </w:p>
    <w:p w:rsidR="00000000" w:rsidDel="00000000" w:rsidP="00000000" w:rsidRDefault="00000000" w:rsidRPr="00000000" w14:paraId="0000003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Giving Garden would also need to work with UWT IT as well as UWT Facilities to approve the wireless communications and underground irrigation system respectively, something SAFC can’t approve. </w:t>
      </w:r>
    </w:p>
    <w:p w:rsidR="00000000" w:rsidDel="00000000" w:rsidP="00000000" w:rsidRDefault="00000000" w:rsidRPr="00000000" w14:paraId="0000003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SAFC official approval will include stipulations to the Giving Garden regarding above points (i) and (ii).</w:t>
      </w:r>
    </w:p>
    <w:p w:rsidR="00000000" w:rsidDel="00000000" w:rsidP="00000000" w:rsidRDefault="00000000" w:rsidRPr="00000000" w14:paraId="0000003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Sarah moved to approve the Spring Allocation for the Giving Garden under the stipulation they spend the requested funds by June 30</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2021. Kylee seconded. Motion passed unanimously.</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NEW BUSINESS </w:t>
      </w:r>
      <w:r w:rsidDel="00000000" w:rsidR="00000000" w:rsidRPr="00000000">
        <w:rPr>
          <w:rFonts w:ascii="Calibri" w:cs="Calibri" w:eastAsia="Calibri" w:hAnsi="Calibri"/>
          <w:i w:val="1"/>
          <w:color w:val="000000"/>
          <w:rtl w:val="0"/>
        </w:rPr>
        <w:t xml:space="preserve">(10 minutes)</w:t>
      </w:r>
      <w:r w:rsidDel="00000000" w:rsidR="00000000" w:rsidRPr="00000000">
        <w:rPr>
          <w:rtl w:val="0"/>
        </w:rPr>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Preemptive Food Request Approval for 2021-2022</w:t>
      </w:r>
    </w:p>
    <w:p w:rsidR="00000000" w:rsidDel="00000000" w:rsidP="00000000" w:rsidRDefault="00000000" w:rsidRPr="00000000" w14:paraId="0000003B">
      <w:pPr>
        <w:numPr>
          <w:ilvl w:val="2"/>
          <w:numId w:val="2"/>
        </w:numPr>
        <w:pBdr>
          <w:top w:space="0" w:sz="0" w:val="nil"/>
          <w:left w:space="0" w:sz="0" w:val="nil"/>
          <w:bottom w:space="0" w:sz="0" w:val="nil"/>
          <w:right w:space="0" w:sz="0" w:val="nil"/>
          <w:between w:space="0" w:sz="0" w:val="nil"/>
        </w:pBdr>
        <w:spacing w:line="240" w:lineRule="auto"/>
        <w:ind w:left="2160" w:hanging="180"/>
        <w:rPr>
          <w:rFonts w:ascii="Calibri" w:cs="Calibri" w:eastAsia="Calibri" w:hAnsi="Calibri"/>
          <w:color w:val="000000"/>
        </w:rPr>
      </w:pPr>
      <w:r w:rsidDel="00000000" w:rsidR="00000000" w:rsidRPr="00000000">
        <w:rPr>
          <w:rFonts w:ascii="Calibri" w:cs="Calibri" w:eastAsia="Calibri" w:hAnsi="Calibri"/>
          <w:color w:val="000000"/>
          <w:rtl w:val="0"/>
        </w:rPr>
        <w:t xml:space="preserve">Jan wanted to do a quick look at reviewing a preemptive food approval for 2021-2022. Will be discussed during the June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meeting.</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ANNOUNCEMENTS </w:t>
      </w:r>
      <w:r w:rsidDel="00000000" w:rsidR="00000000" w:rsidRPr="00000000">
        <w:rPr>
          <w:rFonts w:ascii="Calibri" w:cs="Calibri" w:eastAsia="Calibri" w:hAnsi="Calibri"/>
          <w:i w:val="1"/>
          <w:color w:val="000000"/>
          <w:rtl w:val="0"/>
        </w:rPr>
        <w:t xml:space="preserve">(5 minutes)</w:t>
      </w:r>
      <w:r w:rsidDel="00000000" w:rsidR="00000000" w:rsidRPr="00000000">
        <w:rPr>
          <w:rtl w:val="0"/>
        </w:rPr>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ADJOURNMENT</w:t>
      </w:r>
    </w:p>
    <w:p w:rsidR="00000000" w:rsidDel="00000000" w:rsidP="00000000" w:rsidRDefault="00000000" w:rsidRPr="00000000" w14:paraId="00000041">
      <w:pPr>
        <w:numPr>
          <w:ilvl w:val="0"/>
          <w:numId w:val="1"/>
        </w:numPr>
        <w:spacing w:line="24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Emily moved</w:t>
      </w:r>
      <w:r w:rsidDel="00000000" w:rsidR="00000000" w:rsidRPr="00000000">
        <w:rPr>
          <w:rFonts w:ascii="Calibri" w:cs="Calibri" w:eastAsia="Calibri" w:hAnsi="Calibri"/>
          <w:b w:val="1"/>
          <w:color w:val="000000"/>
          <w:rtl w:val="0"/>
        </w:rPr>
        <w:t xml:space="preserve"> to adjourn the meeting at </w:t>
      </w:r>
      <w:r w:rsidDel="00000000" w:rsidR="00000000" w:rsidRPr="00000000">
        <w:rPr>
          <w:rFonts w:ascii="Calibri" w:cs="Calibri" w:eastAsia="Calibri" w:hAnsi="Calibri"/>
          <w:b w:val="1"/>
          <w:rtl w:val="0"/>
        </w:rPr>
        <w:t xml:space="preserve">2:53pm</w:t>
      </w:r>
      <w:r w:rsidDel="00000000" w:rsidR="00000000" w:rsidRPr="00000000">
        <w:rPr>
          <w:rFonts w:ascii="Calibri" w:cs="Calibri" w:eastAsia="Calibri" w:hAnsi="Calibri"/>
          <w:b w:val="1"/>
          <w:color w:val="000000"/>
          <w:rtl w:val="0"/>
        </w:rPr>
        <w:t xml:space="preserve">. Kylee </w:t>
      </w:r>
      <w:r w:rsidDel="00000000" w:rsidR="00000000" w:rsidRPr="00000000">
        <w:rPr>
          <w:rFonts w:ascii="Calibri" w:cs="Calibri" w:eastAsia="Calibri" w:hAnsi="Calibri"/>
          <w:b w:val="1"/>
          <w:rtl w:val="0"/>
        </w:rPr>
        <w:t xml:space="preserve">seconded. </w:t>
      </w:r>
      <w:r w:rsidDel="00000000" w:rsidR="00000000" w:rsidRPr="00000000">
        <w:rPr>
          <w:rFonts w:ascii="Calibri" w:cs="Calibri" w:eastAsia="Calibri" w:hAnsi="Calibri"/>
          <w:b w:val="1"/>
          <w:color w:val="000000"/>
          <w:rtl w:val="0"/>
        </w:rPr>
        <w:t xml:space="preserve">Motion </w:t>
      </w:r>
      <w:r w:rsidDel="00000000" w:rsidR="00000000" w:rsidRPr="00000000">
        <w:rPr>
          <w:rFonts w:ascii="Calibri" w:cs="Calibri" w:eastAsia="Calibri" w:hAnsi="Calibri"/>
          <w:b w:val="1"/>
          <w:rtl w:val="0"/>
        </w:rPr>
        <w:t xml:space="preserve">passed unanimously</w:t>
      </w:r>
      <w:r w:rsidDel="00000000" w:rsidR="00000000" w:rsidRPr="00000000">
        <w:rPr>
          <w:rFonts w:ascii="Calibri" w:cs="Calibri" w:eastAsia="Calibri" w:hAnsi="Calibri"/>
          <w:b w:val="1"/>
          <w:color w:val="000000"/>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Fonts w:ascii="Calibri" w:cs="Calibri" w:eastAsia="Calibri" w:hAnsi="Calibri"/>
        <w:i w:val="1"/>
        <w:color w:val="000000"/>
        <w:sz w:val="16"/>
        <w:szCs w:val="16"/>
        <w:rtl w:val="0"/>
      </w:rPr>
      <w:t xml:space="preserve">Page </w:t>
    </w:r>
    <w:r w:rsidDel="00000000" w:rsidR="00000000" w:rsidRPr="00000000">
      <w:rPr>
        <w:rFonts w:ascii="Calibri" w:cs="Calibri" w:eastAsia="Calibri" w:hAnsi="Calibri"/>
        <w:b w:val="1"/>
        <w:i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i w:val="1"/>
        <w:color w:val="000000"/>
        <w:sz w:val="16"/>
        <w:szCs w:val="16"/>
        <w:rtl w:val="0"/>
      </w:rPr>
      <w:t xml:space="preserve"> of </w:t>
    </w:r>
    <w:r w:rsidDel="00000000" w:rsidR="00000000" w:rsidRPr="00000000">
      <w:rPr>
        <w:rFonts w:ascii="Calibri" w:cs="Calibri" w:eastAsia="Calibri" w:hAnsi="Calibri"/>
        <w:b w:val="1"/>
        <w:i w:val="1"/>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bookmarkStart w:colFirst="0" w:colLast="0" w:name="_heading=h.gjdgxs"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rFonts w:ascii="Calibri" w:cs="Calibri" w:eastAsia="Calibri" w:hAnsi="Calibri"/>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C7EA9"/>
    <w:pPr>
      <w:ind w:left="720"/>
      <w:contextualSpacing w:val="1"/>
    </w:pPr>
  </w:style>
  <w:style w:type="character" w:styleId="Hyperlink">
    <w:name w:val="Hyperlink"/>
    <w:basedOn w:val="DefaultParagraphFont"/>
    <w:uiPriority w:val="99"/>
    <w:unhideWhenUsed w:val="1"/>
    <w:rsid w:val="003143E2"/>
    <w:rPr>
      <w:color w:val="0000ff" w:themeColor="hyperlink"/>
      <w:u w:val="single"/>
    </w:rPr>
  </w:style>
  <w:style w:type="paragraph" w:styleId="xmsonormal" w:customStyle="1">
    <w:name w:val="x_msonormal"/>
    <w:basedOn w:val="Normal"/>
    <w:rsid w:val="003143E2"/>
    <w:pPr>
      <w:spacing w:after="100" w:afterAutospacing="1" w:before="100" w:beforeAutospacing="1" w:line="240" w:lineRule="auto"/>
    </w:pPr>
    <w:rPr>
      <w:rFonts w:ascii="Times" w:hAnsi="Times"/>
      <w:sz w:val="20"/>
      <w:szCs w:val="20"/>
    </w:rPr>
  </w:style>
  <w:style w:type="paragraph" w:styleId="Header">
    <w:name w:val="header"/>
    <w:basedOn w:val="Normal"/>
    <w:link w:val="HeaderChar"/>
    <w:uiPriority w:val="99"/>
    <w:unhideWhenUsed w:val="1"/>
    <w:rsid w:val="007A32D5"/>
    <w:pPr>
      <w:tabs>
        <w:tab w:val="center" w:pos="4680"/>
        <w:tab w:val="right" w:pos="9360"/>
      </w:tabs>
      <w:spacing w:line="240" w:lineRule="auto"/>
    </w:pPr>
  </w:style>
  <w:style w:type="character" w:styleId="HeaderChar" w:customStyle="1">
    <w:name w:val="Header Char"/>
    <w:basedOn w:val="DefaultParagraphFont"/>
    <w:link w:val="Header"/>
    <w:uiPriority w:val="99"/>
    <w:rsid w:val="007A32D5"/>
  </w:style>
  <w:style w:type="paragraph" w:styleId="Footer">
    <w:name w:val="footer"/>
    <w:basedOn w:val="Normal"/>
    <w:link w:val="FooterChar"/>
    <w:uiPriority w:val="99"/>
    <w:unhideWhenUsed w:val="1"/>
    <w:rsid w:val="007A32D5"/>
    <w:pPr>
      <w:tabs>
        <w:tab w:val="center" w:pos="4680"/>
        <w:tab w:val="right" w:pos="9360"/>
      </w:tabs>
      <w:spacing w:line="240" w:lineRule="auto"/>
    </w:pPr>
  </w:style>
  <w:style w:type="character" w:styleId="FooterChar" w:customStyle="1">
    <w:name w:val="Footer Char"/>
    <w:basedOn w:val="DefaultParagraphFont"/>
    <w:link w:val="Footer"/>
    <w:uiPriority w:val="99"/>
    <w:rsid w:val="007A32D5"/>
  </w:style>
  <w:style w:type="character" w:styleId="FollowedHyperlink">
    <w:name w:val="FollowedHyperlink"/>
    <w:basedOn w:val="DefaultParagraphFont"/>
    <w:uiPriority w:val="99"/>
    <w:semiHidden w:val="1"/>
    <w:unhideWhenUsed w:val="1"/>
    <w:rsid w:val="00B134A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ashington.zoom.us/j/97606414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D+NK/NELjBuM0hzDAz41qHcY0A==">AMUW2mXjag4Be4K0Fyjdx5Ths6MDETzAGesfSPhU6+6zaNGYg8Rb/acLu0oVqzIquPX/XPG0AoKvCGt+d6Z3l4+XfajfzSPKoVYPh3hYc2X92CCs/X9y2/B7pCzox7k01DhlR2gY/Nx9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2021-05-21T20:57:00Z</dcterms:created>
  <dc:creator>sgs1</dc:creator>
</cp:coreProperties>
</file>